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DE" w:rsidRDefault="00D31404" w:rsidP="005B7610">
      <w:pPr>
        <w:jc w:val="center"/>
      </w:pPr>
      <w:bookmarkStart w:id="0" w:name="_GoBack"/>
      <w:bookmarkEnd w:id="0"/>
      <w:r>
        <w:t>Lazy and Greedy</w:t>
      </w:r>
      <w:r w:rsidR="00AA7242">
        <w:br/>
      </w:r>
      <w:r w:rsidR="00AA7242" w:rsidRPr="00AA7242">
        <w:rPr>
          <w:i/>
        </w:rPr>
        <w:t>by Shannon Warren for August, 2013 publication in The Journal Record</w:t>
      </w:r>
    </w:p>
    <w:p w:rsidR="00B31CF6" w:rsidRDefault="00D31404" w:rsidP="00B31CF6">
      <w:r>
        <w:t>That’s exactly how actor Sylvester Stallone described Bruce Willis in the latest celebrity hissy</w:t>
      </w:r>
      <w:r w:rsidR="005B7610">
        <w:t xml:space="preserve"> twit</w:t>
      </w:r>
      <w:r>
        <w:t xml:space="preserve"> fit.  Think this </w:t>
      </w:r>
      <w:r w:rsidR="00AA2D33">
        <w:t>type</w:t>
      </w:r>
      <w:r w:rsidR="004367A5">
        <w:t xml:space="preserve"> of bare-knuckle jab</w:t>
      </w:r>
      <w:r w:rsidR="00AA2D33">
        <w:t xml:space="preserve"> </w:t>
      </w:r>
      <w:r>
        <w:t>couldn’t happen to y</w:t>
      </w:r>
      <w:r w:rsidR="00B31CF6">
        <w:t xml:space="preserve">ou?  </w:t>
      </w:r>
      <w:r w:rsidR="00FE0E64">
        <w:t>Then, you might want to t</w:t>
      </w:r>
      <w:r w:rsidR="00B31CF6">
        <w:t>ake a look at the</w:t>
      </w:r>
      <w:r w:rsidR="005B7610">
        <w:t xml:space="preserve"> alarming</w:t>
      </w:r>
      <w:r w:rsidR="00B31CF6">
        <w:t xml:space="preserve"> trends reported by the</w:t>
      </w:r>
      <w:r>
        <w:t xml:space="preserve"> Ethics Resource Center</w:t>
      </w:r>
      <w:r w:rsidR="00FE0E64">
        <w:t xml:space="preserve"> (ERC)</w:t>
      </w:r>
      <w:r>
        <w:t xml:space="preserve"> </w:t>
      </w:r>
      <w:r w:rsidR="00B31CF6">
        <w:t xml:space="preserve">in a </w:t>
      </w:r>
      <w:r>
        <w:t>report released last month</w:t>
      </w:r>
      <w:r w:rsidR="00B31CF6">
        <w:t>.</w:t>
      </w:r>
    </w:p>
    <w:p w:rsidR="00D31404" w:rsidRDefault="00805C0D" w:rsidP="00B31CF6">
      <w:proofErr w:type="spellStart"/>
      <w:r>
        <w:t>Twitterland</w:t>
      </w:r>
      <w:proofErr w:type="spellEnd"/>
      <w:r>
        <w:t xml:space="preserve">, among others, is </w:t>
      </w:r>
      <w:r w:rsidR="004367A5">
        <w:t>packed with countless examples of similar sucker punches</w:t>
      </w:r>
      <w:r w:rsidR="007D78FE">
        <w:t>.</w:t>
      </w:r>
      <w:r>
        <w:t xml:space="preserve">  </w:t>
      </w:r>
      <w:r w:rsidR="005E4EC3">
        <w:t>A</w:t>
      </w:r>
      <w:r w:rsidR="00A7489F">
        <w:t xml:space="preserve">ccording to the </w:t>
      </w:r>
      <w:r>
        <w:t>survey</w:t>
      </w:r>
      <w:r w:rsidR="00A7489F">
        <w:t xml:space="preserve">, 53% of </w:t>
      </w:r>
      <w:r w:rsidR="00FE0E64">
        <w:t xml:space="preserve">the most </w:t>
      </w:r>
      <w:r w:rsidR="00A7489F">
        <w:t xml:space="preserve">active social networkers post comments </w:t>
      </w:r>
      <w:r w:rsidR="00FE3241">
        <w:t xml:space="preserve">at least once a week </w:t>
      </w:r>
      <w:r w:rsidR="00A7489F">
        <w:t>about their work projects, company, manag</w:t>
      </w:r>
      <w:r w:rsidR="00FE3241">
        <w:t>ers, coworkers and even clients.</w:t>
      </w:r>
      <w:r w:rsidR="00A7489F">
        <w:t xml:space="preserve"> </w:t>
      </w:r>
    </w:p>
    <w:p w:rsidR="006D12CF" w:rsidRDefault="006D12CF" w:rsidP="003357E5">
      <w:r>
        <w:t>Productivity is suffering</w:t>
      </w:r>
      <w:r w:rsidR="0019241B">
        <w:t xml:space="preserve">, too. </w:t>
      </w:r>
      <w:r>
        <w:t xml:space="preserve"> </w:t>
      </w:r>
      <w:r w:rsidR="008E7DA1">
        <w:t>The report also revealed that a</w:t>
      </w:r>
      <w:r>
        <w:t xml:space="preserve">t </w:t>
      </w:r>
      <w:r w:rsidR="00FE0E64">
        <w:t>least three out of</w:t>
      </w:r>
      <w:r>
        <w:t xml:space="preserve"> four social networkers </w:t>
      </w:r>
      <w:r w:rsidR="0019241B">
        <w:t xml:space="preserve">are connecting to </w:t>
      </w:r>
      <w:r>
        <w:t>their networks every day</w:t>
      </w:r>
      <w:r w:rsidR="008E7DA1">
        <w:t xml:space="preserve">, </w:t>
      </w:r>
      <w:r w:rsidR="0019241B">
        <w:t xml:space="preserve">to the point that </w:t>
      </w:r>
      <w:r w:rsidR="008E7DA1">
        <w:t>th</w:t>
      </w:r>
      <w:r w:rsidR="005B7610">
        <w:t>o</w:t>
      </w:r>
      <w:r w:rsidR="008E7DA1">
        <w:t>se activities are interfering with work responsibilities</w:t>
      </w:r>
      <w:r>
        <w:t xml:space="preserve">.  With 28% of those </w:t>
      </w:r>
      <w:r w:rsidR="008E7DA1">
        <w:t xml:space="preserve">networkers </w:t>
      </w:r>
      <w:r w:rsidR="005A5AA3">
        <w:t>consuming</w:t>
      </w:r>
      <w:r>
        <w:t xml:space="preserve"> an hour or more each workday on per</w:t>
      </w:r>
      <w:r w:rsidR="00B31CF6">
        <w:t xml:space="preserve">sonal interests, </w:t>
      </w:r>
      <w:r w:rsidR="008E7DA1">
        <w:t xml:space="preserve">it is easy to see how </w:t>
      </w:r>
      <w:r w:rsidR="00B31CF6">
        <w:t>time theft</w:t>
      </w:r>
      <w:r>
        <w:t xml:space="preserve"> </w:t>
      </w:r>
      <w:r w:rsidR="008E7DA1">
        <w:t xml:space="preserve">from companies </w:t>
      </w:r>
      <w:r w:rsidR="004367A5">
        <w:t>racks up</w:t>
      </w:r>
      <w:r w:rsidR="008E7DA1">
        <w:t>. N</w:t>
      </w:r>
      <w:r>
        <w:t>ow that almost everyone seems to have a link to a site,</w:t>
      </w:r>
      <w:r w:rsidR="008E7DA1">
        <w:t xml:space="preserve"> networking on company time is </w:t>
      </w:r>
      <w:r w:rsidR="00FE0E64">
        <w:t xml:space="preserve">quickly </w:t>
      </w:r>
      <w:r w:rsidR="008E7DA1">
        <w:t>becoming standard behavior</w:t>
      </w:r>
      <w:r>
        <w:t xml:space="preserve"> with Facebook being the primary method</w:t>
      </w:r>
      <w:r w:rsidR="00B31CF6">
        <w:t xml:space="preserve"> used by</w:t>
      </w:r>
      <w:r>
        <w:t xml:space="preserve"> 95% of those surveyed.  (Twitter came in at 43% and Google tied with Linked in at </w:t>
      </w:r>
      <w:proofErr w:type="gramStart"/>
      <w:r>
        <w:t>37%</w:t>
      </w:r>
      <w:proofErr w:type="gramEnd"/>
      <w:r>
        <w:t>.)</w:t>
      </w:r>
    </w:p>
    <w:p w:rsidR="007D78FE" w:rsidRDefault="00FE0E64" w:rsidP="003357E5">
      <w:r>
        <w:t xml:space="preserve">With so much on the line, you </w:t>
      </w:r>
      <w:r w:rsidR="0019241B">
        <w:t>would think that companies might</w:t>
      </w:r>
      <w:r>
        <w:t xml:space="preserve"> be proactive in facing these growing trends.  Unfortunately, that’s not the case.  </w:t>
      </w:r>
      <w:proofErr w:type="gramStart"/>
      <w:r>
        <w:t>Fewer</w:t>
      </w:r>
      <w:proofErr w:type="gramEnd"/>
      <w:r>
        <w:t xml:space="preserve"> than one third of the companies in the ERC survey have rules relating to social networking.  The ones who do take time to </w:t>
      </w:r>
      <w:r w:rsidR="004367A5">
        <w:t xml:space="preserve">clarify expectations have enjoyed </w:t>
      </w:r>
      <w:r>
        <w:t xml:space="preserve">great success.  For one thing, social networkers in those companies are less likely to post something that might damage the organization’s reputation. </w:t>
      </w:r>
      <w:r w:rsidR="007D78FE">
        <w:t xml:space="preserve">Training employees to think before they post yields </w:t>
      </w:r>
      <w:r w:rsidR="004367A5">
        <w:t xml:space="preserve">even more </w:t>
      </w:r>
      <w:r w:rsidR="007D78FE">
        <w:t>positive outcomes.</w:t>
      </w:r>
    </w:p>
    <w:p w:rsidR="005E4EC3" w:rsidRDefault="00F22AF0" w:rsidP="003357E5">
      <w:r>
        <w:t>R</w:t>
      </w:r>
      <w:r w:rsidR="00FE0E64">
        <w:t xml:space="preserve">ules cannot cover every contingency </w:t>
      </w:r>
      <w:r>
        <w:t xml:space="preserve">nor can they </w:t>
      </w:r>
      <w:r w:rsidR="00FE0E64">
        <w:t xml:space="preserve">keep up with the rapid advancement of technology.  </w:t>
      </w:r>
      <w:r w:rsidR="007D78FE">
        <w:t>Besi</w:t>
      </w:r>
      <w:r w:rsidR="0019241B">
        <w:t>des, navigating through</w:t>
      </w:r>
      <w:r w:rsidR="007D78FE">
        <w:t xml:space="preserve"> laws protecting</w:t>
      </w:r>
      <w:r w:rsidR="0019241B">
        <w:t xml:space="preserve"> employee’s free speech among</w:t>
      </w:r>
      <w:r w:rsidR="007D78FE">
        <w:t xml:space="preserve"> </w:t>
      </w:r>
      <w:r w:rsidR="0019241B">
        <w:t xml:space="preserve">other rights </w:t>
      </w:r>
      <w:r w:rsidR="007D78FE">
        <w:t>can be a tricky feat.  Howe</w:t>
      </w:r>
      <w:r w:rsidR="0019241B">
        <w:t xml:space="preserve">ver, policies </w:t>
      </w:r>
      <w:r w:rsidR="007D78FE">
        <w:t xml:space="preserve">anchored to </w:t>
      </w:r>
      <w:r w:rsidR="00124908">
        <w:t xml:space="preserve">company principles </w:t>
      </w:r>
      <w:r w:rsidR="0019241B">
        <w:t>seem to inspire</w:t>
      </w:r>
      <w:r w:rsidR="007D78FE">
        <w:t xml:space="preserve"> workers toward higher </w:t>
      </w:r>
      <w:r w:rsidR="00124908">
        <w:t xml:space="preserve">ideals.  In those situations, 95% of employees </w:t>
      </w:r>
      <w:r w:rsidR="0019241B">
        <w:t xml:space="preserve">the ERC </w:t>
      </w:r>
      <w:r w:rsidR="00124908">
        <w:t>surveyed indicated that they</w:t>
      </w:r>
      <w:r w:rsidR="004367A5">
        <w:t xml:space="preserve"> are better equipped to</w:t>
      </w:r>
      <w:r w:rsidR="0019241B">
        <w:t xml:space="preserve"> handle these types of ethical dilemmas.   </w:t>
      </w:r>
      <w:r w:rsidR="005B7610">
        <w:t>Clearly, b</w:t>
      </w:r>
      <w:r w:rsidR="00124908">
        <w:t xml:space="preserve">eing proactive on this front </w:t>
      </w:r>
      <w:r w:rsidR="004367A5">
        <w:t xml:space="preserve">is a winning strategy that </w:t>
      </w:r>
      <w:r w:rsidR="00124908">
        <w:t>can reap great rewards in promoting a well-rounded culture of integrity.</w:t>
      </w:r>
      <w:r w:rsidR="005B7610">
        <w:t xml:space="preserve"> </w:t>
      </w:r>
    </w:p>
    <w:p w:rsidR="00124908" w:rsidRDefault="00124908" w:rsidP="003357E5"/>
    <w:p w:rsidR="00124908" w:rsidRDefault="00124908" w:rsidP="003357E5"/>
    <w:p w:rsidR="005B7610" w:rsidRDefault="005B7610" w:rsidP="005B7610">
      <w:pPr>
        <w:rPr>
          <w:sz w:val="24"/>
          <w:szCs w:val="24"/>
        </w:rPr>
      </w:pPr>
    </w:p>
    <w:p w:rsidR="005B7610" w:rsidRPr="00387D86" w:rsidRDefault="005B7610" w:rsidP="005B7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7D86">
        <w:rPr>
          <w:i/>
        </w:rPr>
        <w:t xml:space="preserve">Shannon Warren is the founder of the Oklahoma Business Ethics Consortium, </w:t>
      </w:r>
      <w:r>
        <w:rPr>
          <w:i/>
        </w:rPr>
        <w:t>with chapters in Oklahoma City and Tulsa.  See</w:t>
      </w:r>
      <w:r w:rsidRPr="00387D86">
        <w:rPr>
          <w:i/>
        </w:rPr>
        <w:t xml:space="preserve"> </w:t>
      </w:r>
      <w:hyperlink r:id="rId6" w:history="1">
        <w:r w:rsidRPr="000C676D">
          <w:rPr>
            <w:rStyle w:val="Hyperlink"/>
            <w:i/>
            <w:color w:val="0000FF"/>
          </w:rPr>
          <w:t>www.okethics.org</w:t>
        </w:r>
      </w:hyperlink>
      <w:r>
        <w:rPr>
          <w:i/>
          <w:color w:val="0000FF"/>
        </w:rPr>
        <w:t>.</w:t>
      </w:r>
    </w:p>
    <w:p w:rsidR="008E7DA1" w:rsidRDefault="008E7DA1" w:rsidP="003357E5"/>
    <w:p w:rsidR="008E7DA1" w:rsidRDefault="008E7DA1" w:rsidP="003357E5"/>
    <w:p w:rsidR="008E7DA1" w:rsidRDefault="008E7DA1" w:rsidP="003357E5"/>
    <w:p w:rsidR="00D31404" w:rsidRPr="003357E5" w:rsidRDefault="00D31404" w:rsidP="003357E5"/>
    <w:sectPr w:rsidR="00D31404" w:rsidRPr="0033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9D1"/>
    <w:multiLevelType w:val="multilevel"/>
    <w:tmpl w:val="445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14947"/>
    <w:multiLevelType w:val="multilevel"/>
    <w:tmpl w:val="CD3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553A9"/>
    <w:multiLevelType w:val="multilevel"/>
    <w:tmpl w:val="90EC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A35AB"/>
    <w:multiLevelType w:val="multilevel"/>
    <w:tmpl w:val="5996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5"/>
    <w:rsid w:val="00124908"/>
    <w:rsid w:val="0019241B"/>
    <w:rsid w:val="001D59DE"/>
    <w:rsid w:val="00321226"/>
    <w:rsid w:val="003357E5"/>
    <w:rsid w:val="004367A5"/>
    <w:rsid w:val="00570EC0"/>
    <w:rsid w:val="005A5AA3"/>
    <w:rsid w:val="005B7610"/>
    <w:rsid w:val="005E4EC3"/>
    <w:rsid w:val="00692CF2"/>
    <w:rsid w:val="006D12CF"/>
    <w:rsid w:val="007D78FE"/>
    <w:rsid w:val="00805C0D"/>
    <w:rsid w:val="008E7DA1"/>
    <w:rsid w:val="00A7489F"/>
    <w:rsid w:val="00AA2D33"/>
    <w:rsid w:val="00AA7242"/>
    <w:rsid w:val="00B31CF6"/>
    <w:rsid w:val="00D31404"/>
    <w:rsid w:val="00DD481F"/>
    <w:rsid w:val="00EA5B41"/>
    <w:rsid w:val="00F22AF0"/>
    <w:rsid w:val="00FE0E64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7610"/>
    <w:rPr>
      <w:strike w:val="0"/>
      <w:dstrike w:val="0"/>
      <w:color w:val="EF640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7610"/>
    <w:rPr>
      <w:strike w:val="0"/>
      <w:dstrike w:val="0"/>
      <w:color w:val="EF640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7062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1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ethic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Warren</dc:creator>
  <cp:lastModifiedBy>jlpetties</cp:lastModifiedBy>
  <cp:revision>2</cp:revision>
  <cp:lastPrinted>2013-08-08T19:09:00Z</cp:lastPrinted>
  <dcterms:created xsi:type="dcterms:W3CDTF">2013-08-08T19:37:00Z</dcterms:created>
  <dcterms:modified xsi:type="dcterms:W3CDTF">2013-08-08T19:37:00Z</dcterms:modified>
</cp:coreProperties>
</file>